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F5" w:rsidRDefault="00F901B8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CF5" w:rsidRDefault="00EE4CF5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E4CF5" w:rsidRDefault="00F901B8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EE4CF5" w:rsidRDefault="00F901B8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  <w:sz w:val="22"/>
        </w:rPr>
      </w:pPr>
      <w:r>
        <w:rPr>
          <w:b/>
          <w:sz w:val="22"/>
        </w:rPr>
        <w:t>REPUBLIKA HRVATSKA</w:t>
      </w:r>
    </w:p>
    <w:p w:rsidR="00EE4CF5" w:rsidRDefault="00F901B8">
      <w:pPr>
        <w:tabs>
          <w:tab w:val="left" w:pos="887"/>
        </w:tabs>
        <w:spacing w:after="0"/>
        <w:jc w:val="both"/>
        <w:rPr>
          <w:b/>
          <w:sz w:val="22"/>
        </w:rPr>
      </w:pPr>
      <w:r>
        <w:rPr>
          <w:b/>
          <w:sz w:val="22"/>
        </w:rPr>
        <w:t>SPLITSKO-DALMATINSKA ŽUPANIJA</w:t>
      </w:r>
    </w:p>
    <w:p w:rsidR="00EE4CF5" w:rsidRDefault="00F901B8"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>GRAD SPLIT</w:t>
      </w:r>
    </w:p>
    <w:p w:rsidR="00EE4CF5" w:rsidRDefault="00F901B8"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>OSNOVNA ŠKOLA ŽRNOVNICA</w:t>
      </w:r>
    </w:p>
    <w:p w:rsidR="00EE4CF5" w:rsidRDefault="00F901B8"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>HRVATSKIH VELIKANA 41</w:t>
      </w:r>
    </w:p>
    <w:p w:rsidR="00EE4CF5" w:rsidRDefault="00F901B8"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>21251 ŽRNOVNICA</w:t>
      </w:r>
    </w:p>
    <w:p w:rsidR="00EE4CF5" w:rsidRDefault="00F901B8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 w:val="22"/>
          <w:lang w:val="en-US"/>
        </w:rPr>
        <w:t>112-02/26-01/2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EE4CF5" w:rsidRDefault="00F901B8">
      <w:pPr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 w:val="22"/>
          <w:lang w:eastAsia="en-US"/>
        </w:rPr>
        <w:t>2181-1-266-06-26-10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 </w:t>
      </w:r>
    </w:p>
    <w:p w:rsidR="00EE4CF5" w:rsidRPr="00F901B8" w:rsidRDefault="00F901B8" w:rsidP="00F901B8">
      <w:pPr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Žrnovnica, 20. siječnja 2026.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</w:t>
      </w:r>
    </w:p>
    <w:p w:rsidR="00EE4CF5" w:rsidRDefault="00F901B8">
      <w:pPr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</w:t>
      </w:r>
    </w:p>
    <w:p w:rsidR="00EE4CF5" w:rsidRDefault="00F901B8">
      <w:pPr>
        <w:spacing w:after="0"/>
        <w:jc w:val="both"/>
        <w:rPr>
          <w:sz w:val="22"/>
        </w:rPr>
      </w:pPr>
      <w:r>
        <w:rPr>
          <w:sz w:val="22"/>
        </w:rPr>
        <w:t xml:space="preserve">Na temelju odredbi Zakona o odgoju i obrazovanju u osnovnoj i srednjoj školi i Pravilnika o postupku zapošljavanja te procjeni i vrednovanju kandidata </w:t>
      </w:r>
      <w:r>
        <w:rPr>
          <w:sz w:val="22"/>
        </w:rPr>
        <w:t>za zapošljavanje u Osnovnoj školi Žrnovnica, Povjerenstvo za procjenu i vrednovanje kandidata za zapošljavanje za natječaj za radno mjesto učitelj/ica koji/a obavlja poslove učitelja/ice matematike na određeno puno radno vrijeme  dana 20. veljače 2026. god</w:t>
      </w:r>
      <w:r>
        <w:rPr>
          <w:sz w:val="22"/>
        </w:rPr>
        <w:t>ine objavljuje</w:t>
      </w:r>
    </w:p>
    <w:p w:rsidR="00EE4CF5" w:rsidRDefault="00F901B8">
      <w:pPr>
        <w:spacing w:after="0"/>
        <w:jc w:val="center"/>
        <w:rPr>
          <w:b/>
          <w:sz w:val="22"/>
        </w:rPr>
      </w:pPr>
      <w:r>
        <w:rPr>
          <w:b/>
          <w:sz w:val="22"/>
        </w:rPr>
        <w:t>POZIV</w:t>
      </w:r>
    </w:p>
    <w:p w:rsidR="00EE4CF5" w:rsidRDefault="00F901B8">
      <w:pPr>
        <w:spacing w:after="0"/>
        <w:jc w:val="center"/>
        <w:rPr>
          <w:sz w:val="22"/>
        </w:rPr>
      </w:pPr>
      <w:r>
        <w:rPr>
          <w:sz w:val="22"/>
        </w:rPr>
        <w:t>na procjenu odnosno testiranje</w:t>
      </w:r>
    </w:p>
    <w:p w:rsidR="00EE4CF5" w:rsidRDefault="00F901B8" w:rsidP="00F901B8">
      <w:pPr>
        <w:spacing w:after="0"/>
        <w:ind w:left="0" w:firstLine="0"/>
        <w:jc w:val="both"/>
        <w:rPr>
          <w:color w:val="auto"/>
          <w:sz w:val="22"/>
        </w:rPr>
      </w:pPr>
      <w:r>
        <w:rPr>
          <w:sz w:val="22"/>
        </w:rPr>
        <w:t xml:space="preserve">Procjena odnosno testiranje kandidata će se provesti </w:t>
      </w:r>
      <w:r>
        <w:rPr>
          <w:color w:val="auto"/>
          <w:sz w:val="22"/>
        </w:rPr>
        <w:t>dana 27. veljače 2026. godine</w:t>
      </w:r>
      <w:r>
        <w:rPr>
          <w:sz w:val="22"/>
        </w:rPr>
        <w:t xml:space="preserve"> u prostorijama Osnovne škole Žrnovnica s početkom u 12,30 </w:t>
      </w:r>
      <w:r>
        <w:rPr>
          <w:color w:val="auto"/>
          <w:sz w:val="22"/>
        </w:rPr>
        <w:t>sati.</w:t>
      </w:r>
    </w:p>
    <w:p w:rsidR="00EE4CF5" w:rsidRDefault="00F901B8" w:rsidP="00F901B8">
      <w:pPr>
        <w:spacing w:after="0"/>
        <w:jc w:val="both"/>
        <w:rPr>
          <w:sz w:val="22"/>
        </w:rPr>
      </w:pPr>
      <w:r>
        <w:rPr>
          <w:sz w:val="22"/>
        </w:rPr>
        <w:t>Procjena odnosno testiranje i vrednovanje kandidata će se</w:t>
      </w:r>
      <w:r>
        <w:rPr>
          <w:sz w:val="22"/>
        </w:rPr>
        <w:t xml:space="preserve"> obaviti pismeno iz poznavanja propisa koji se odnose na djelatnost osnovnog obrazovanja i to iz sljedećih propisa:</w:t>
      </w:r>
    </w:p>
    <w:p w:rsidR="00EE4CF5" w:rsidRDefault="00F901B8" w:rsidP="00F901B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Ustav Republike Hrvatske (Narodne novine, broj: 56/90, 135/97, 08/98, 113/00, 124/00, 28/01, 41/01, 55/01, 76/10, 85/10, 05/14)</w:t>
      </w:r>
    </w:p>
    <w:p w:rsidR="00EE4CF5" w:rsidRDefault="00F901B8" w:rsidP="00F901B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Zakon o odgoju i obrazovanju u osnovnoj i srednjoj školi (Narodne novine, broj: 87/08., 86/09., 92/10., 105/10.-ispr, 90/11., 5/12., 16/12., 86/12., 126/12., 94/13., 136/14.-RUSRH, 152/14.,</w:t>
      </w:r>
      <w:r>
        <w:rPr>
          <w:rFonts w:asciiTheme="minorHAnsi" w:eastAsia="Calibri" w:hAnsiTheme="minorHAnsi" w:cstheme="minorHAnsi"/>
          <w:b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7/17., 68/18., 98/19, 64/20, 151/22. i 156/23.)</w:t>
      </w:r>
    </w:p>
    <w:p w:rsidR="00EE4CF5" w:rsidRDefault="00F901B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Pravilnik o načini</w:t>
      </w:r>
      <w:r>
        <w:rPr>
          <w:rFonts w:asciiTheme="minorHAnsi" w:eastAsia="Calibri" w:hAnsiTheme="minorHAnsi" w:cstheme="minorHAnsi"/>
          <w:color w:val="000000"/>
        </w:rPr>
        <w:t>ma, postupcima i elementima vrednovanja učenika u osnovnoj i srednjoj školi (Narodne novine, broj: 112/10., 82/19., 43/20 i 100/21)</w:t>
      </w:r>
    </w:p>
    <w:p w:rsidR="00EE4CF5" w:rsidRDefault="00F901B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Pravilnik o osnovnoškolskom i srednjoškolskom odgoju i obrazovanju učenika s teškoćama u razvoju (Narodne novine broj: 24/15</w:t>
      </w:r>
      <w:r>
        <w:rPr>
          <w:rFonts w:asciiTheme="minorHAnsi" w:hAnsiTheme="minorHAnsi" w:cstheme="minorHAnsi"/>
          <w:color w:val="000000"/>
        </w:rPr>
        <w:t>.)</w:t>
      </w:r>
    </w:p>
    <w:p w:rsidR="00EE4CF5" w:rsidRDefault="00F901B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Pravilnik o kriterijima za izricanje pedagoških mjera (Narodne novine broj: 94/15. i 3/17.)</w:t>
      </w:r>
    </w:p>
    <w:p w:rsidR="00EE4CF5" w:rsidRDefault="00F901B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Pravilnik o odgoju i obrazovanju darovite djece i učenika (Narodne novine broj: 71/2025.).</w:t>
      </w:r>
    </w:p>
    <w:p w:rsidR="00EE4CF5" w:rsidRDefault="00EE4CF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EE4CF5" w:rsidRDefault="00F901B8">
      <w:pPr>
        <w:pStyle w:val="Normal1"/>
        <w:pBdr>
          <w:top w:val="nil"/>
          <w:left w:val="nil"/>
          <w:bottom w:val="nil"/>
          <w:right w:val="nil"/>
          <w:between w:val="nil"/>
        </w:pBdr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Predsjednica Povjerenstva</w:t>
      </w:r>
    </w:p>
    <w:p w:rsidR="00EE4CF5" w:rsidRDefault="00F901B8">
      <w:pPr>
        <w:pStyle w:val="Normal1"/>
        <w:pBdr>
          <w:top w:val="nil"/>
          <w:left w:val="nil"/>
          <w:bottom w:val="nil"/>
          <w:right w:val="nil"/>
          <w:between w:val="nil"/>
        </w:pBdr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Jelena Bralić</w:t>
      </w:r>
    </w:p>
    <w:sectPr w:rsidR="00EE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75F5"/>
    <w:multiLevelType w:val="multilevel"/>
    <w:tmpl w:val="B90ECFD4"/>
    <w:lvl w:ilvl="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0C2216"/>
    <w:multiLevelType w:val="multilevel"/>
    <w:tmpl w:val="73DE64D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273E2E"/>
    <w:multiLevelType w:val="multilevel"/>
    <w:tmpl w:val="168C4EE8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B0E24"/>
    <w:multiLevelType w:val="multilevel"/>
    <w:tmpl w:val="862E0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F5"/>
    <w:rsid w:val="00EE4CF5"/>
    <w:rsid w:val="00F9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0262"/>
  <w15:docId w15:val="{0CDA7175-51DE-42F7-AE8D-64CCA5F1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Normal1">
    <w:name w:val="Normal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2026-02-20T12:55:00Z</dcterms:created>
  <dcterms:modified xsi:type="dcterms:W3CDTF">2026-02-20T12:55:00Z</dcterms:modified>
</cp:coreProperties>
</file>